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B5" w:rsidRDefault="00E32300" w:rsidP="000363F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واژه</w:t>
      </w:r>
      <w:r>
        <w:rPr>
          <w:rFonts w:cs="B Nazanin" w:hint="eastAsia"/>
          <w:sz w:val="28"/>
          <w:szCs w:val="28"/>
          <w:rtl/>
          <w:lang w:bidi="fa-IR"/>
        </w:rPr>
        <w:t>‌</w:t>
      </w:r>
      <w:r w:rsidR="000363F6">
        <w:rPr>
          <w:rFonts w:cs="B Nazanin" w:hint="cs"/>
          <w:sz w:val="28"/>
          <w:szCs w:val="28"/>
          <w:rtl/>
          <w:lang w:bidi="fa-IR"/>
        </w:rPr>
        <w:t>های مخالف: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6"/>
        <w:gridCol w:w="2397"/>
        <w:gridCol w:w="2397"/>
      </w:tblGrid>
      <w:tr w:rsidR="000363F6" w:rsidTr="000363F6">
        <w:tc>
          <w:tcPr>
            <w:tcW w:w="2396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کودکانه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بزرگانه</w:t>
            </w:r>
          </w:p>
        </w:tc>
        <w:tc>
          <w:tcPr>
            <w:tcW w:w="2397" w:type="dxa"/>
          </w:tcPr>
          <w:p w:rsidR="000363F6" w:rsidRDefault="00E32300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شب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‌</w:t>
            </w:r>
            <w:r w:rsidR="000363F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 </w:t>
            </w:r>
            <w:r w:rsidR="000363F6"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≠</w:t>
            </w:r>
            <w:r w:rsidR="000363F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روزها</w:t>
            </w:r>
          </w:p>
        </w:tc>
        <w:tc>
          <w:tcPr>
            <w:tcW w:w="2397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دور و دراز</w:t>
            </w:r>
            <w:r>
              <w:rPr>
                <w:rFonts w:ascii="Calibri" w:hAnsi="Calibri" w:cs="Calibri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نزدیک و کوتاه</w:t>
            </w:r>
          </w:p>
        </w:tc>
      </w:tr>
      <w:tr w:rsidR="000363F6" w:rsidTr="000363F6">
        <w:tc>
          <w:tcPr>
            <w:tcW w:w="2396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تازه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کهنه</w:t>
            </w:r>
          </w:p>
        </w:tc>
        <w:tc>
          <w:tcPr>
            <w:tcW w:w="2397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بهتر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بدتر</w:t>
            </w:r>
          </w:p>
        </w:tc>
        <w:tc>
          <w:tcPr>
            <w:tcW w:w="2397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بیرون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درون</w:t>
            </w:r>
          </w:p>
        </w:tc>
      </w:tr>
      <w:tr w:rsidR="000363F6" w:rsidTr="000363F6">
        <w:tc>
          <w:tcPr>
            <w:tcW w:w="2396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امروز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دیروز، فردا</w:t>
            </w:r>
          </w:p>
        </w:tc>
        <w:tc>
          <w:tcPr>
            <w:tcW w:w="2397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بزرگ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کوچک</w:t>
            </w:r>
          </w:p>
        </w:tc>
        <w:tc>
          <w:tcPr>
            <w:tcW w:w="2397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زمین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هوا</w:t>
            </w:r>
          </w:p>
        </w:tc>
      </w:tr>
      <w:tr w:rsidR="000363F6" w:rsidTr="000363F6">
        <w:tc>
          <w:tcPr>
            <w:tcW w:w="2396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پایان 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شروع</w:t>
            </w:r>
          </w:p>
        </w:tc>
        <w:tc>
          <w:tcPr>
            <w:tcW w:w="2397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شاگردی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استادی</w:t>
            </w:r>
          </w:p>
        </w:tc>
        <w:tc>
          <w:tcPr>
            <w:tcW w:w="2397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سرد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گرم</w:t>
            </w:r>
          </w:p>
        </w:tc>
      </w:tr>
      <w:tr w:rsidR="000363F6" w:rsidTr="000363F6">
        <w:tc>
          <w:tcPr>
            <w:tcW w:w="2396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طولانی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کوتاه</w:t>
            </w:r>
          </w:p>
        </w:tc>
        <w:tc>
          <w:tcPr>
            <w:tcW w:w="2397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سختی </w:t>
            </w:r>
            <w:r w:rsidRPr="000363F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≠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آسانی</w:t>
            </w:r>
          </w:p>
        </w:tc>
        <w:tc>
          <w:tcPr>
            <w:tcW w:w="2397" w:type="dxa"/>
          </w:tcPr>
          <w:p w:rsidR="000363F6" w:rsidRDefault="000363F6" w:rsidP="000363F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363F6" w:rsidRDefault="000363F6" w:rsidP="000363F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0363F6" w:rsidRDefault="00E32300" w:rsidP="000363F6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واژه</w:t>
      </w:r>
      <w:r>
        <w:rPr>
          <w:rFonts w:cs="B Nazanin" w:hint="eastAsia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های هم</w:t>
      </w:r>
      <w:r>
        <w:rPr>
          <w:rFonts w:cs="B Nazanin" w:hint="eastAsia"/>
          <w:sz w:val="28"/>
          <w:szCs w:val="28"/>
          <w:rtl/>
          <w:lang w:bidi="fa-IR"/>
        </w:rPr>
        <w:t>‌</w:t>
      </w:r>
      <w:bookmarkStart w:id="0" w:name="_GoBack"/>
      <w:bookmarkEnd w:id="0"/>
      <w:r w:rsidR="000363F6">
        <w:rPr>
          <w:rFonts w:cs="B Nazanin" w:hint="cs"/>
          <w:sz w:val="28"/>
          <w:szCs w:val="28"/>
          <w:rtl/>
          <w:lang w:bidi="fa-IR"/>
        </w:rPr>
        <w:t>خانواده:</w:t>
      </w:r>
    </w:p>
    <w:p w:rsidR="000363F6" w:rsidRDefault="000363F6" w:rsidP="000363F6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تصویر، مُصَوَّر، صُوَر، مُتِصَوِّر</w:t>
      </w:r>
      <w:r w:rsidR="00E32300">
        <w:rPr>
          <w:rFonts w:cs="B Nazanin" w:hint="cs"/>
          <w:sz w:val="28"/>
          <w:szCs w:val="28"/>
          <w:rtl/>
          <w:lang w:bidi="fa-IR"/>
        </w:rPr>
        <w:t>، تَصَوُّر</w:t>
      </w:r>
    </w:p>
    <w:p w:rsidR="000363F6" w:rsidRDefault="000363F6" w:rsidP="000363F6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افکار، فکر، فَکور، مُتِف</w:t>
      </w:r>
      <w:r w:rsidR="00E32300">
        <w:rPr>
          <w:rFonts w:cs="B Nazanin" w:hint="cs"/>
          <w:sz w:val="28"/>
          <w:szCs w:val="28"/>
          <w:rtl/>
          <w:lang w:bidi="fa-IR"/>
        </w:rPr>
        <w:t>َ</w:t>
      </w:r>
      <w:r>
        <w:rPr>
          <w:rFonts w:cs="B Nazanin" w:hint="cs"/>
          <w:sz w:val="28"/>
          <w:szCs w:val="28"/>
          <w:rtl/>
          <w:lang w:bidi="fa-IR"/>
        </w:rPr>
        <w:t>ک</w:t>
      </w:r>
      <w:r w:rsidR="00E32300">
        <w:rPr>
          <w:rFonts w:cs="B Nazanin" w:hint="cs"/>
          <w:sz w:val="28"/>
          <w:szCs w:val="28"/>
          <w:rtl/>
          <w:lang w:bidi="fa-IR"/>
        </w:rPr>
        <w:t>ِّ</w:t>
      </w:r>
      <w:r>
        <w:rPr>
          <w:rFonts w:cs="B Nazanin" w:hint="cs"/>
          <w:sz w:val="28"/>
          <w:szCs w:val="28"/>
          <w:rtl/>
          <w:lang w:bidi="fa-IR"/>
        </w:rPr>
        <w:t>ر</w:t>
      </w:r>
      <w:r w:rsidR="00E32300">
        <w:rPr>
          <w:rFonts w:cs="B Nazanin" w:hint="cs"/>
          <w:sz w:val="28"/>
          <w:szCs w:val="28"/>
          <w:rtl/>
          <w:lang w:bidi="fa-IR"/>
        </w:rPr>
        <w:t>، تَفَکُّر</w:t>
      </w:r>
    </w:p>
    <w:p w:rsidR="000363F6" w:rsidRDefault="00E32300" w:rsidP="000363F6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شغل، شاغل، مشغول، اِشغال، مَشغَله</w:t>
      </w:r>
    </w:p>
    <w:p w:rsidR="00E32300" w:rsidRDefault="00E32300" w:rsidP="00E32300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اِجتماع، مُجتَمَع، جمع، جامع</w:t>
      </w:r>
    </w:p>
    <w:p w:rsidR="00E32300" w:rsidRDefault="00E32300" w:rsidP="00E32300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معلم، علم، عالِم، معلوم، علوم</w:t>
      </w:r>
    </w:p>
    <w:p w:rsidR="00E32300" w:rsidRDefault="00E32300" w:rsidP="00E32300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مقصود، قصد، قاصد، قاصدک، مقصد</w:t>
      </w:r>
    </w:p>
    <w:p w:rsidR="00E32300" w:rsidRDefault="00E32300" w:rsidP="00E3230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تحصیل، محصول، حاصل، مُحَصِّل</w:t>
      </w:r>
    </w:p>
    <w:p w:rsidR="000363F6" w:rsidRPr="000363F6" w:rsidRDefault="000363F6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0363F6" w:rsidRPr="000363F6" w:rsidSect="000363F6">
      <w:pgSz w:w="8391" w:h="11907" w:code="11"/>
      <w:pgMar w:top="540" w:right="561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F6"/>
    <w:rsid w:val="000363F6"/>
    <w:rsid w:val="005B185B"/>
    <w:rsid w:val="00CA4FDD"/>
    <w:rsid w:val="00CF0FB5"/>
    <w:rsid w:val="00E3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DD82B-817E-4254-829B-64DD5826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 Kade</dc:creator>
  <cp:keywords/>
  <dc:description/>
  <cp:lastModifiedBy>Surface Kade</cp:lastModifiedBy>
  <cp:revision>1</cp:revision>
  <dcterms:created xsi:type="dcterms:W3CDTF">2026-01-12T09:34:00Z</dcterms:created>
  <dcterms:modified xsi:type="dcterms:W3CDTF">2026-01-12T09:49:00Z</dcterms:modified>
</cp:coreProperties>
</file>